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Referat bestyrelsesmøde 15.11.20</w:t>
      </w:r>
    </w:p>
    <w:p>
      <w:pPr>
        <w:numPr>
          <w:ilvl w:val="0"/>
          <w:numId w:val="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opgaver fra sidste møde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kan godt fremrykke indhentning af tilbud på lys i kælderen. Jannie snakker med Ulli.</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Økonomi</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gennemgik balance trukket d. 13.11. Det ser meget fornuftigt ud, så der er ro på for i år.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Opfølgning på mail vedr. konti i Spar Nord.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skal tages billede af ID for bestyrelsesmedlemmerne og sendes til Kirsten, da Spar Nord skal have dokumentation for hvem der sidder i bestyrelsen.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Salg af strømper fra Bambusa</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har lavet aftale med Bambusa om at vi prøver at sælge strømper og så må beholde halvdelen af salgsprisen (vi beholder 75 kr.)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Tue snakker med Ulli om at lave et ja tak tilbud på vores facebook. Det ligges også ud på byernes hjemmeside. AK og Tue vil gerne stå for at udlevere.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Herud over skal vi have sendt nogle poser med ud til vores medlemmer i både ungdom og senior afdelingen.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Deadline for salg er 01.12.</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Løb i Fjellerad, VFB som medarrangør?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vil gerne være med som medarrangør. Pt er det dog lidt svært at planlægge noget.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AK tager kontakt til initiativtager og laver aftale om videre forløb.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Corona</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skulle nu være styr på de forskellige regler ift både badminton. Der er også blevet sat sprit-dispenser op i hallen.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Ingen bander i hallen på denne side af jul, da det hele skal tørres over mellem hvert hold.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Da klubhuset er mere eller mindre lukket ned for i år er der ikke skiltet yderligere.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låner ikke klubhuset ud, så længeforsamlingsforbuddet hedder 10.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p>
    <w:p>
      <w:pPr>
        <w:numPr>
          <w:ilvl w:val="0"/>
          <w:numId w:val="1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Badminton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skal have lavet en liste på badmintonspillere ift kontingent.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rykker Vivi for motionister.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AK tjekker op på dem der ”lejer baner”. </w:t>
      </w:r>
    </w:p>
    <w:p>
      <w:pPr>
        <w:spacing w:before="0" w:after="160" w:line="259"/>
        <w:ind w:right="0" w:left="720" w:firstLine="0"/>
        <w:jc w:val="left"/>
        <w:rPr>
          <w:rFonts w:ascii="Calibri" w:hAnsi="Calibri" w:cs="Calibri" w:eastAsia="Calibri"/>
          <w:b/>
          <w:color w:val="auto"/>
          <w:spacing w:val="0"/>
          <w:position w:val="0"/>
          <w:sz w:val="24"/>
          <w:shd w:fill="auto" w:val="clear"/>
        </w:rPr>
      </w:pPr>
    </w:p>
    <w:p>
      <w:pPr>
        <w:numPr>
          <w:ilvl w:val="0"/>
          <w:numId w:val="1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Fodbold senior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Jannie kontakter Susanne ift kontingent for efterårssæsonen for dameholdet.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Serie 2 holdet endte med at rykke ned i serie 3.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ser ud til at vi mister nogle spillere, men måske kommer der andre til. Det er lidt svært at sige pt.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Lasse og et par stykker mere holder møde med Anders træner i dag og snakker om hvilke hold der skal tilmeldes i foråret.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Forberedelse af Generalforsamling 2021</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Umiddelbart vil den nuværende bestyrelse gerne fortsætte. Men der er muligvis nogle poster der skal fordeles anderledes og hvis der er andre der er interesseret er der også stor åbenhed for dette.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Generalforsamlingen afholdes i februar. Endelig dato fastsættes på næste møde inden jul.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Personale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skal have lavet et nyt personalemøde i slutningen af denne måned, så vi får fulgt op på om de forskellige opgaver.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udskydes til januar.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2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Evt</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Klubhus, hvem kan låne det. Jeppe opdatere liste.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Lasse kunne orientere om at han nu er kontakt person til vores udbyder på hjemmesiden.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Lasse og Ulli har været i gang med at opdatere og er i dialog med udbyderen omkring en større opdatering.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vil være godt at få lavet en kontingent oversigt, så man kan se hvad de forskellige aktiviteter koster. Peter fremsender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Jeppe følger op på at få fremsendt referater fra i år. </w:t>
      </w:r>
      <w:hyperlink xmlns:r="http://schemas.openxmlformats.org/officeDocument/2006/relationships" r:id="docRId0">
        <w:r>
          <w:rPr>
            <w:rFonts w:ascii="Calibri" w:hAnsi="Calibri" w:cs="Calibri" w:eastAsia="Calibri"/>
            <w:i/>
            <w:color w:val="0563C1"/>
            <w:spacing w:val="0"/>
            <w:position w:val="0"/>
            <w:sz w:val="24"/>
            <w:u w:val="single"/>
            <w:shd w:fill="auto" w:val="clear"/>
          </w:rPr>
          <w:t xml:space="preserve">nymannK@gmail.com</w:t>
        </w:r>
      </w:hyperlink>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skal have navne på årets VFB 2020 på tavlen i klubhuset.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har snakket med Helverskov Vin og Whiskey ift ønske om et arrangement når forsamlingsforbuddet bliver lempet.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
    <w:abstractNumId w:val="54"/>
  </w:num>
  <w:num w:numId="4">
    <w:abstractNumId w:val="48"/>
  </w:num>
  <w:num w:numId="6">
    <w:abstractNumId w:val="42"/>
  </w:num>
  <w:num w:numId="8">
    <w:abstractNumId w:val="36"/>
  </w:num>
  <w:num w:numId="10">
    <w:abstractNumId w:val="30"/>
  </w:num>
  <w:num w:numId="12">
    <w:abstractNumId w:val="24"/>
  </w:num>
  <w:num w:numId="14">
    <w:abstractNumId w:val="18"/>
  </w:num>
  <w:num w:numId="16">
    <w:abstractNumId w:val="12"/>
  </w:num>
  <w:num w:numId="18">
    <w:abstractNumId w:val="6"/>
  </w: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nymannK@gmail.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