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Referat af VFB Generalforsamling d. 16 februar 2019.</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 Valg af dirigent.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Tom Greiffenberg valgt som dirigent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deltagere.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2"/>
          <w:shd w:fill="auto" w:val="clear"/>
        </w:rPr>
        <w:t xml:space="preserve">Indkaldelse til Generalforsamling blev godkendt.</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 Beretning fra foreningens Formand v. Søren Ejnar Kristensen.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henvises til</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4"/>
          <w:shd w:fill="auto" w:val="clear"/>
        </w:rPr>
        <w:t xml:space="preserve">F</w:t>
      </w:r>
      <w:r>
        <w:rPr>
          <w:rFonts w:ascii="Calibri" w:hAnsi="Calibri" w:cs="Calibri" w:eastAsia="Calibri"/>
          <w:color w:val="auto"/>
          <w:spacing w:val="0"/>
          <w:position w:val="0"/>
          <w:sz w:val="22"/>
          <w:shd w:fill="auto" w:val="clear"/>
        </w:rPr>
        <w:t xml:space="preserve">ormandens skrevne beretning. Bliver lagt på klubbens hjemmeside sammen med referatet.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Forelæggelse af det reviderede regnskab og fremlæggelse af budget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Kassér Jeppe Bülow Sørensen gennemgik hovedtallene.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Bestyrelsen er ikke rigtig tilfreds med resultatet på trods af et lille overskud.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har haft vigende indtægter grundet færre midler fra bankocenteret og fordi vi ikke har afholdt Julestævne. Ligeledes har der ikke været godt nok styr på tøj indkøb vs sponsorindtægter. Det vil der blive strammet op på i det kommende regnskabsår.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skal fortsat være opmærksom på, at vi stadig er meget afhængige af forholdsvis få arrangementer såsom Landsbycup, samt at Bankocenteret fortsat yder et flot bidrag. Der er dog allerede i år taget nye initiativer til indtjening via en tjans i Gistruphallen, når der afholdes eksamener for universitet.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Regnskabet godkendes.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Stor tak til Kirsten Rasmussen for hjælp med regnskabet og styring af økonomien igennem 2018.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er pt ikke udarbejdet budget for pt. 2019, men dette vil der blive arbejdet med på de førstkommende møder i den ny bestyrelse.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 Valg af bestyrelsesmedlemmer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Bisi Babatunde genopstiller ikke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Tue Carlsen modtager valg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Tommy Jakobsen modtager genvalg.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Jannie Nymann modtager genvalg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Jeppe Sørensen modtager genvalg.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Bestyrelsen i VFB 2019 består af: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Jannie Nymann, Jeppe Sørensen, Søren Ejnar Kristensen, Tue Carlsen og Tommy Jakobsen.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5. Valg af to suppleanter til Bestyrelsen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Suppleanter: </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 Peter Borup Christensen vælges</w:t>
      </w: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6. Valg af en revisor og revisorsuppleant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 Knudsen vælges som revisor.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 Peter Borup Christensen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7. Behandling af indkomne forslag.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Ikke nogen.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8. Eventuelt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er brug for en fast procedure på kontakten med badmintonafdelingen.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Søren Ejner sagde mange tak for en god indsats i bestyrelsen til Bisi og overrakte blomster.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Herefter var der frikadeller med rugbrød og rødkål samt en øl eller vand til alle fremmødte.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Referent: Jeppe Bülow Sørensen</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